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14" w:rsidRDefault="00B41140" w:rsidP="00C03E56">
      <w:pPr>
        <w:pStyle w:val="Heading1"/>
      </w:pPr>
      <w:bookmarkStart w:id="0" w:name="_Toc19359533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DF007" wp14:editId="7C6E2494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11430" t="952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DF0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AC0B14" w:rsidRDefault="00AC0B14" w:rsidP="00C03E56">
      <w:pPr>
        <w:pStyle w:val="Heading1"/>
      </w:pPr>
    </w:p>
    <w:p w:rsidR="00AC0B14" w:rsidRDefault="00AC0B14" w:rsidP="00C03E56">
      <w:pPr>
        <w:pStyle w:val="Heading1"/>
      </w:pPr>
    </w:p>
    <w:p w:rsidR="00C03E56" w:rsidRPr="00B85FE8" w:rsidRDefault="00C03E56" w:rsidP="00C03E56">
      <w:pPr>
        <w:pStyle w:val="Heading1"/>
      </w:pPr>
      <w:r w:rsidRPr="00B85FE8">
        <w:t xml:space="preserve">RFP </w:t>
      </w:r>
      <w:r w:rsidR="001A5ECB">
        <w:t># DEQ</w:t>
      </w:r>
      <w:r w:rsidR="004725A4">
        <w:t xml:space="preserve"> </w:t>
      </w:r>
      <w:r w:rsidR="006B5A5B">
        <w:t>20</w:t>
      </w:r>
      <w:r w:rsidR="001A5ECB">
        <w:t>-0</w:t>
      </w:r>
      <w:r w:rsidR="004725A4">
        <w:t>2</w:t>
      </w:r>
      <w:r w:rsidR="001A5ECB">
        <w:t>-</w:t>
      </w:r>
      <w:r w:rsidR="004725A4">
        <w:t>05</w:t>
      </w:r>
      <w:r w:rsidR="00AC0B14">
        <w:t xml:space="preserve">, </w:t>
      </w:r>
      <w:r w:rsidR="008D2D17">
        <w:t>Environmental Engineering Services</w:t>
      </w:r>
    </w:p>
    <w:p w:rsidR="00C03E56" w:rsidRPr="00B85FE8" w:rsidRDefault="00C03E56" w:rsidP="00516C75">
      <w:pPr>
        <w:pStyle w:val="Heading1"/>
      </w:pPr>
      <w:r w:rsidRPr="00B85FE8">
        <w:t xml:space="preserve">Opening Date:  </w:t>
      </w:r>
      <w:r w:rsidR="004725A4">
        <w:t>February 5</w:t>
      </w:r>
      <w:r w:rsidR="008D2D17">
        <w:t>, 20</w:t>
      </w:r>
      <w:r w:rsidR="006B5A5B">
        <w:t>20</w:t>
      </w:r>
      <w:r w:rsidR="008D2D17">
        <w:t xml:space="preserve"> at </w:t>
      </w:r>
      <w:r w:rsidR="006B5A5B">
        <w:t>2</w:t>
      </w:r>
      <w:r w:rsidR="00EF6B13">
        <w:t>:</w:t>
      </w:r>
      <w:r w:rsidR="006B5A5B">
        <w:t>0</w:t>
      </w:r>
      <w:r w:rsidR="008D2D17">
        <w:t>0</w:t>
      </w:r>
      <w:r w:rsidR="004725A4">
        <w:t xml:space="preserve"> </w:t>
      </w:r>
      <w:r w:rsidR="008D2D17">
        <w:t>pm Central Time</w:t>
      </w:r>
      <w:r w:rsidRPr="00B85FE8">
        <w:br/>
      </w:r>
      <w:bookmarkEnd w:id="0"/>
    </w:p>
    <w:p w:rsidR="00C03E56" w:rsidRPr="00B85FE8" w:rsidRDefault="00C03E56" w:rsidP="00C03E56"/>
    <w:p w:rsidR="00C03E56" w:rsidRPr="00C03E56" w:rsidRDefault="00C03E56" w:rsidP="00C03E56">
      <w:pPr>
        <w:rPr>
          <w:rStyle w:val="Glossary-Bold"/>
        </w:rPr>
      </w:pPr>
      <w:bookmarkStart w:id="1" w:name="_Toc19359534"/>
      <w:r w:rsidRPr="00C03E56">
        <w:rPr>
          <w:rStyle w:val="Glossary-Bold"/>
        </w:rPr>
        <w:t>Evaluation</w:t>
      </w:r>
      <w:bookmarkEnd w:id="1"/>
      <w:r w:rsidRPr="00C03E56">
        <w:rPr>
          <w:rStyle w:val="Glossary-Bold"/>
        </w:rPr>
        <w:t xml:space="preserve"> Criteria</w:t>
      </w:r>
    </w:p>
    <w:p w:rsidR="00C03E56" w:rsidRPr="00B85FE8" w:rsidRDefault="00C03E56" w:rsidP="00C03E56">
      <w:r w:rsidRPr="00B85FE8">
        <w:t>All responses to this Request for Proposal</w:t>
      </w:r>
      <w:r w:rsidR="004725A4">
        <w:t xml:space="preserve"> </w:t>
      </w:r>
      <w:r w:rsidRPr="00B85FE8">
        <w:t>will be evaluated</w:t>
      </w:r>
      <w:r w:rsidR="004725A4">
        <w:t xml:space="preserve"> by e</w:t>
      </w:r>
      <w:r w:rsidRPr="00B85FE8">
        <w:t xml:space="preserve">ach category </w:t>
      </w:r>
      <w:r w:rsidR="004725A4">
        <w:t xml:space="preserve">which </w:t>
      </w:r>
      <w:r w:rsidRPr="00B85FE8">
        <w:t>will have a maximum possible point potential.  Areas that will be addressed and scored during the evaluation include:</w:t>
      </w:r>
    </w:p>
    <w:p w:rsidR="00C03E56" w:rsidRPr="00B85FE8" w:rsidRDefault="00C03E56" w:rsidP="00C03E56"/>
    <w:p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6B5A5B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6B5A5B" w:rsidRDefault="001A31FE" w:rsidP="004725A4">
            <w:r>
              <w:t xml:space="preserve">Part 1 </w:t>
            </w:r>
            <w:r w:rsidRPr="00FD6AA7">
              <w:sym w:font="Symbol" w:char="F0BE"/>
            </w:r>
            <w:r>
              <w:t xml:space="preserve"> </w:t>
            </w:r>
            <w:r w:rsidR="004725A4">
              <w:t>Pre-Contract Award Documents</w:t>
            </w:r>
          </w:p>
        </w:tc>
        <w:tc>
          <w:tcPr>
            <w:tcW w:w="1890" w:type="dxa"/>
          </w:tcPr>
          <w:p w:rsidR="006B5A5B" w:rsidRPr="00516C75" w:rsidRDefault="004725A4" w:rsidP="009E0333">
            <w:pPr>
              <w:jc w:val="center"/>
            </w:pPr>
            <w:r>
              <w:t>See note below *</w:t>
            </w:r>
          </w:p>
        </w:tc>
      </w:tr>
      <w:tr w:rsidR="00FD6AA7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FD6AA7" w:rsidRPr="00B85FE8" w:rsidRDefault="00FD6AA7" w:rsidP="00AF2331">
            <w:r>
              <w:t xml:space="preserve">Part 2 </w:t>
            </w:r>
            <w:r w:rsidRPr="00FD6AA7">
              <w:sym w:font="Symbol" w:char="F0BE"/>
            </w:r>
            <w:r>
              <w:t xml:space="preserve"> Executive Summary</w:t>
            </w:r>
          </w:p>
        </w:tc>
        <w:tc>
          <w:tcPr>
            <w:tcW w:w="1890" w:type="dxa"/>
          </w:tcPr>
          <w:p w:rsidR="00FD6AA7" w:rsidRPr="00516C75" w:rsidRDefault="00FD6AA7" w:rsidP="009E0333">
            <w:pPr>
              <w:jc w:val="center"/>
            </w:pPr>
            <w:r w:rsidRPr="00516C75">
              <w:t>1</w:t>
            </w:r>
            <w:r w:rsidR="009E0333">
              <w:t>0</w:t>
            </w:r>
          </w:p>
        </w:tc>
      </w:tr>
      <w:tr w:rsidR="00C03E56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C03E56" w:rsidRPr="00B85FE8" w:rsidRDefault="00C03E56" w:rsidP="00AF2331">
            <w:r w:rsidRPr="00B85FE8">
              <w:t xml:space="preserve">Part </w:t>
            </w:r>
            <w:r w:rsidR="00FD6AA7"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:rsidR="00C03E56" w:rsidRPr="00516C75" w:rsidRDefault="00FD6AA7" w:rsidP="00C03E56">
            <w:pPr>
              <w:jc w:val="center"/>
            </w:pPr>
            <w:r w:rsidRPr="00516C75">
              <w:t>25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AF2331" w:rsidRPr="00B85FE8" w:rsidRDefault="00AF2331" w:rsidP="00AF2331">
            <w:r w:rsidRPr="00B85FE8">
              <w:t xml:space="preserve">Part </w:t>
            </w:r>
            <w:r w:rsidR="00FD6AA7">
              <w:t>4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:rsidR="00AF2331" w:rsidRPr="00516C75" w:rsidRDefault="00FD6AA7" w:rsidP="009E0333">
            <w:pPr>
              <w:jc w:val="center"/>
            </w:pPr>
            <w:r w:rsidRPr="00516C75">
              <w:t>6</w:t>
            </w:r>
            <w:r w:rsidR="009E0333">
              <w:t>5</w:t>
            </w:r>
          </w:p>
        </w:tc>
      </w:tr>
      <w:tr w:rsidR="00AF2331" w:rsidRPr="00B85FE8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AF2331" w:rsidRPr="00B85FE8" w:rsidRDefault="00AF2331" w:rsidP="00AF2331"/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AF2331" w:rsidRPr="00516C75" w:rsidRDefault="00AF2331" w:rsidP="00C03E56">
            <w:pPr>
              <w:jc w:val="center"/>
            </w:pPr>
          </w:p>
        </w:tc>
      </w:tr>
      <w:tr w:rsidR="00AF2331" w:rsidRPr="00B85FE8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516C75" w:rsidRDefault="00FD6AA7" w:rsidP="00C03E56">
            <w:pPr>
              <w:jc w:val="center"/>
            </w:pPr>
            <w:r w:rsidRPr="00516C75">
              <w:t>100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516C75" w:rsidRDefault="00FD6AA7" w:rsidP="00C03E56">
            <w:pPr>
              <w:jc w:val="center"/>
            </w:pPr>
            <w:r w:rsidRPr="00516C75">
              <w:t>50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516C75" w:rsidRDefault="00FD6AA7" w:rsidP="00C03E56">
            <w:pPr>
              <w:jc w:val="center"/>
            </w:pPr>
            <w:r w:rsidRPr="00516C75">
              <w:t>150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/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B85FE8" w:rsidRDefault="00AF2331" w:rsidP="00C03E56">
            <w:pPr>
              <w:jc w:val="center"/>
              <w:rPr>
                <w:highlight w:val="yellow"/>
              </w:rPr>
            </w:pPr>
          </w:p>
        </w:tc>
      </w:tr>
    </w:tbl>
    <w:p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:rsidR="004725A4" w:rsidRDefault="004725A4" w:rsidP="004725A4">
      <w:pPr>
        <w:pStyle w:val="Level2Body"/>
      </w:pPr>
      <w:r>
        <w:t>*</w:t>
      </w:r>
      <w:r w:rsidRPr="004725A4">
        <w:t xml:space="preserve"> </w:t>
      </w:r>
      <w:r>
        <w:t>The Pre-Contract Award documents specified in Section V.A.1 may be completed and provided within the Technical Proposal or must be finalized and provided before a contract can be awarded to the Contractor.  The Pre-Contract Award documents are not scored during the evaluation process.</w:t>
      </w:r>
    </w:p>
    <w:p w:rsidR="008C1AFE" w:rsidRPr="00B612F4" w:rsidRDefault="008C1AFE" w:rsidP="00C03E56">
      <w:bookmarkStart w:id="2" w:name="_GoBack"/>
      <w:bookmarkEnd w:id="2"/>
    </w:p>
    <w:sectPr w:rsidR="008C1AFE" w:rsidRPr="00B612F4" w:rsidSect="00AC0B14">
      <w:footerReference w:type="default" r:id="rId7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2F" w:rsidRDefault="0033732F">
      <w:r>
        <w:separator/>
      </w:r>
    </w:p>
  </w:endnote>
  <w:endnote w:type="continuationSeparator" w:id="0">
    <w:p w:rsidR="0033732F" w:rsidRDefault="0033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AF2331">
      <w:rPr>
        <w:sz w:val="16"/>
        <w:szCs w:val="16"/>
      </w:rPr>
      <w:t>8/26/2014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2F" w:rsidRDefault="0033732F">
      <w:r>
        <w:separator/>
      </w:r>
    </w:p>
  </w:footnote>
  <w:footnote w:type="continuationSeparator" w:id="0">
    <w:p w:rsidR="0033732F" w:rsidRDefault="0033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0F06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1FE"/>
    <w:rsid w:val="001A3CBF"/>
    <w:rsid w:val="001A46D2"/>
    <w:rsid w:val="001A5ECB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1DCF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3732F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2FA1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5A4"/>
    <w:rsid w:val="00472926"/>
    <w:rsid w:val="00482701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16C75"/>
    <w:rsid w:val="005211A0"/>
    <w:rsid w:val="00525BE1"/>
    <w:rsid w:val="005301E8"/>
    <w:rsid w:val="0053238E"/>
    <w:rsid w:val="00532501"/>
    <w:rsid w:val="00545FB6"/>
    <w:rsid w:val="00547E80"/>
    <w:rsid w:val="005511AC"/>
    <w:rsid w:val="0055235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D3B23"/>
    <w:rsid w:val="005E1B27"/>
    <w:rsid w:val="005E3917"/>
    <w:rsid w:val="005E4838"/>
    <w:rsid w:val="005F0BBC"/>
    <w:rsid w:val="005F5BD9"/>
    <w:rsid w:val="00606A58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B5A5B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53808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A6994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2D17"/>
    <w:rsid w:val="008D4F09"/>
    <w:rsid w:val="008E16C5"/>
    <w:rsid w:val="008E4D31"/>
    <w:rsid w:val="008F1440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087D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333"/>
    <w:rsid w:val="009E05DE"/>
    <w:rsid w:val="009F06E6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1399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41140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21B2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26FF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1974"/>
    <w:rsid w:val="00EC5929"/>
    <w:rsid w:val="00EF04E3"/>
    <w:rsid w:val="00EF23A2"/>
    <w:rsid w:val="00EF6B13"/>
    <w:rsid w:val="00F0775F"/>
    <w:rsid w:val="00F11D87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D22C8"/>
    <w:rsid w:val="00FD6AA7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5268B"/>
  <w15:docId w15:val="{58D07DFB-989A-4C95-933D-0F1E2B14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creator>April Varga</dc:creator>
  <dc:description>(Non Information Technology Use)</dc:description>
  <cp:lastModifiedBy>Felix, Mike 8-30 comments</cp:lastModifiedBy>
  <cp:revision>2</cp:revision>
  <cp:lastPrinted>2008-07-31T20:12:00Z</cp:lastPrinted>
  <dcterms:created xsi:type="dcterms:W3CDTF">2020-01-26T16:46:00Z</dcterms:created>
  <dcterms:modified xsi:type="dcterms:W3CDTF">2020-01-26T16:46:00Z</dcterms:modified>
</cp:coreProperties>
</file>